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C4D5" w14:textId="77777777" w:rsidR="00631344" w:rsidRPr="00843F30" w:rsidRDefault="00631344" w:rsidP="00631344">
      <w:pPr>
        <w:rPr>
          <w:lang w:val="hu-HU"/>
        </w:rPr>
      </w:pPr>
    </w:p>
    <w:p w14:paraId="100EF4A7" w14:textId="77777777" w:rsidR="00631344" w:rsidRPr="00437827" w:rsidRDefault="00631344" w:rsidP="00631344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Cerere echivalare medii</w:t>
      </w:r>
    </w:p>
    <w:p w14:paraId="28CC52E8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1955683" w14:textId="77777777" w:rsidR="00631344" w:rsidRPr="00437827" w:rsidRDefault="00631344" w:rsidP="00631344">
      <w:pPr>
        <w:jc w:val="center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Comisia de Admitere UBB,</w:t>
      </w:r>
    </w:p>
    <w:p w14:paraId="1924BD54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317FFBE9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Subsemnatul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27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15EFDC8F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2DED154B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Candidat (ă) la </w:t>
      </w:r>
      <w:r>
        <w:rPr>
          <w:rFonts w:ascii="Times New Roman" w:hAnsi="Times New Roman"/>
          <w:sz w:val="24"/>
          <w:szCs w:val="24"/>
        </w:rPr>
        <w:t>F</w:t>
      </w:r>
      <w:r w:rsidRPr="00437827">
        <w:rPr>
          <w:rFonts w:ascii="Times New Roman" w:hAnsi="Times New Roman"/>
          <w:sz w:val="24"/>
          <w:szCs w:val="24"/>
        </w:rPr>
        <w:t>acultatea de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</w:t>
      </w:r>
    </w:p>
    <w:p w14:paraId="7B56B2B0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811FEFA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Nivelul de studii licenţă/master...............………………………………………………………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</w:p>
    <w:p w14:paraId="756F8C2B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361352C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vă rog să echivalaţi rezultatele studiilor obţinute în ţara……………………………………</w:t>
      </w:r>
      <w:r>
        <w:rPr>
          <w:rFonts w:ascii="Times New Roman" w:hAnsi="Times New Roman"/>
          <w:sz w:val="24"/>
          <w:szCs w:val="24"/>
        </w:rPr>
        <w:t>..............</w:t>
      </w:r>
    </w:p>
    <w:p w14:paraId="7DD7A7DC" w14:textId="200B0E7F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54FA4D9" w14:textId="77777777" w:rsidR="00631344" w:rsidRPr="00437827" w:rsidRDefault="00631344" w:rsidP="006313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Prezentei cereri sunt anexate următoarele acte scanate:</w:t>
      </w:r>
    </w:p>
    <w:p w14:paraId="6B73F178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b/>
          <w:sz w:val="24"/>
          <w:szCs w:val="24"/>
          <w:lang w:val="ro-RO"/>
        </w:rPr>
        <w:t xml:space="preserve">Atestat/Adeverință de recunoaștere a studiilor din străinătate emis de </w:t>
      </w:r>
      <w:r>
        <w:rPr>
          <w:rFonts w:ascii="Times New Roman" w:hAnsi="Times New Roman"/>
          <w:b/>
          <w:sz w:val="24"/>
          <w:szCs w:val="24"/>
          <w:lang w:val="ro-RO"/>
        </w:rPr>
        <w:t>CNRED (ME</w:t>
      </w:r>
      <w:r w:rsidRPr="00437827">
        <w:rPr>
          <w:rFonts w:ascii="Times New Roman" w:hAnsi="Times New Roman"/>
          <w:b/>
          <w:sz w:val="24"/>
          <w:szCs w:val="24"/>
          <w:lang w:val="ro-RO"/>
        </w:rPr>
        <w:t>)/număr de înregistrare de la CCI</w:t>
      </w:r>
      <w:r>
        <w:rPr>
          <w:rFonts w:ascii="Times New Roman" w:hAnsi="Times New Roman"/>
          <w:b/>
          <w:sz w:val="24"/>
          <w:szCs w:val="24"/>
          <w:lang w:val="ro-RO"/>
        </w:rPr>
        <w:t>;</w:t>
      </w:r>
    </w:p>
    <w:p w14:paraId="5A038439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și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supliment, dacă actul de studii este emis în limba română,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maghiară, germană,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engleză, franceză, italiană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, spaniolă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;</w:t>
      </w:r>
    </w:p>
    <w:p w14:paraId="53F473D2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Traducere legalizată în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limba română pentru actele emise în celelalte limbi străine 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și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școlară/supliment;</w:t>
      </w:r>
    </w:p>
    <w:p w14:paraId="640C1574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sz w:val="24"/>
          <w:szCs w:val="24"/>
          <w:lang w:val="ro-RO"/>
        </w:rPr>
        <w:t>Carte de identitate/pașaport după caz.</w:t>
      </w:r>
    </w:p>
    <w:p w14:paraId="3E9FFEFF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color w:val="333333"/>
          <w:sz w:val="24"/>
          <w:szCs w:val="24"/>
        </w:rPr>
        <w:t>*</w:t>
      </w:r>
      <w:r>
        <w:rPr>
          <w:rFonts w:ascii="Times New Roman" w:hAnsi="Times New Roman"/>
          <w:color w:val="333333"/>
          <w:sz w:val="24"/>
          <w:szCs w:val="24"/>
        </w:rPr>
        <w:t>Pentru nivel licență: d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in documentele depuse trebuie să reiasă </w:t>
      </w:r>
      <w:r>
        <w:rPr>
          <w:rFonts w:ascii="Times New Roman" w:hAnsi="Times New Roman"/>
          <w:color w:val="333333"/>
          <w:sz w:val="24"/>
          <w:szCs w:val="24"/>
        </w:rPr>
        <w:t xml:space="preserve">informațiile conform </w:t>
      </w:r>
      <w:r w:rsidRPr="00437827">
        <w:rPr>
          <w:rFonts w:ascii="Times New Roman" w:hAnsi="Times New Roman"/>
          <w:color w:val="333333"/>
          <w:sz w:val="24"/>
          <w:szCs w:val="24"/>
        </w:rPr>
        <w:t>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>de selecție și 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de departajare </w:t>
      </w:r>
      <w:r>
        <w:rPr>
          <w:rFonts w:ascii="Times New Roman" w:hAnsi="Times New Roman"/>
          <w:color w:val="333333"/>
          <w:sz w:val="24"/>
          <w:szCs w:val="24"/>
        </w:rPr>
        <w:t>stabilite prin Regulamentele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 de admitere ale facultăților (Media generală a examenului de bacalaureat/Media generală a anilor de studii (clasele 9-12/13)/</w:t>
      </w:r>
      <w:r w:rsidRPr="00437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de </w:t>
      </w:r>
      <w:r w:rsidRPr="00437827">
        <w:rPr>
          <w:rFonts w:ascii="Times New Roman" w:hAnsi="Times New Roman"/>
          <w:sz w:val="24"/>
          <w:szCs w:val="24"/>
        </w:rPr>
        <w:t>la anumite discipline specifice din liceu calculată pe durata celor 4 sau 5 ani de liceu etc.</w:t>
      </w:r>
      <w:r>
        <w:rPr>
          <w:rFonts w:ascii="Times New Roman" w:hAnsi="Times New Roman"/>
          <w:sz w:val="24"/>
          <w:szCs w:val="24"/>
        </w:rPr>
        <w:t>).</w:t>
      </w:r>
    </w:p>
    <w:p w14:paraId="1B066025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**Pentru nivel master: diploma de licență și suplimentul la diplomă/Transcript of Records.</w:t>
      </w:r>
    </w:p>
    <w:p w14:paraId="5EA3274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427E08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</w:p>
    <w:p w14:paraId="78DEA623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Data, </w:t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  <w:t>Semnătura,</w:t>
      </w:r>
    </w:p>
    <w:p w14:paraId="30E305F1" w14:textId="1566F947" w:rsidR="00D95508" w:rsidRPr="00631344" w:rsidRDefault="00D95508" w:rsidP="00631344"/>
    <w:sectPr w:rsidR="00D95508" w:rsidRPr="00631344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2C99" w14:textId="77777777" w:rsidR="003431C0" w:rsidRDefault="003431C0">
      <w:pPr>
        <w:spacing w:after="0" w:line="240" w:lineRule="auto"/>
      </w:pPr>
      <w:r>
        <w:separator/>
      </w:r>
    </w:p>
  </w:endnote>
  <w:endnote w:type="continuationSeparator" w:id="0">
    <w:p w14:paraId="1F5FB089" w14:textId="77777777" w:rsidR="003431C0" w:rsidRDefault="0034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D066" w14:textId="77777777" w:rsidR="003431C0" w:rsidRDefault="003431C0">
      <w:pPr>
        <w:spacing w:after="0" w:line="240" w:lineRule="auto"/>
      </w:pPr>
      <w:r>
        <w:separator/>
      </w:r>
    </w:p>
  </w:footnote>
  <w:footnote w:type="continuationSeparator" w:id="0">
    <w:p w14:paraId="10DF305C" w14:textId="77777777" w:rsidR="003431C0" w:rsidRDefault="0034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1C1098C0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8F239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26BF82FB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6B9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71A89DAF" w14:textId="330DDD2F" w:rsidR="00B15494" w:rsidRPr="005E6ECE" w:rsidRDefault="003431C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35EB26B9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71A89DAF" w14:textId="330DDD2F" w:rsidR="00B15494" w:rsidRPr="005E6ECE" w:rsidRDefault="003431C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D84"/>
    <w:multiLevelType w:val="multilevel"/>
    <w:tmpl w:val="2C4CE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CF66446"/>
    <w:multiLevelType w:val="multilevel"/>
    <w:tmpl w:val="F0B02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60F"/>
    <w:multiLevelType w:val="hybridMultilevel"/>
    <w:tmpl w:val="7988EB0E"/>
    <w:lvl w:ilvl="0" w:tplc="1EF28C9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64A5"/>
    <w:multiLevelType w:val="hybridMultilevel"/>
    <w:tmpl w:val="47D87F98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831F68"/>
    <w:multiLevelType w:val="multilevel"/>
    <w:tmpl w:val="377044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183C"/>
    <w:multiLevelType w:val="hybridMultilevel"/>
    <w:tmpl w:val="95FA3CA4"/>
    <w:lvl w:ilvl="0" w:tplc="BC0A5D5A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3A92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431C0"/>
    <w:rsid w:val="00344885"/>
    <w:rsid w:val="00355AC6"/>
    <w:rsid w:val="00356A39"/>
    <w:rsid w:val="00360EEF"/>
    <w:rsid w:val="00362859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1344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041BB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239C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3B14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421E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9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8F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Kozma</cp:lastModifiedBy>
  <cp:revision>2</cp:revision>
  <cp:lastPrinted>2022-01-13T09:32:00Z</cp:lastPrinted>
  <dcterms:created xsi:type="dcterms:W3CDTF">2022-01-18T09:51:00Z</dcterms:created>
  <dcterms:modified xsi:type="dcterms:W3CDTF">2022-01-18T09:51:00Z</dcterms:modified>
</cp:coreProperties>
</file>